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51A" w:rsidRDefault="00AF285D" w:rsidP="00552151">
      <w:pPr>
        <w:jc w:val="center"/>
        <w:rPr>
          <w:rStyle w:val="fontstyle01"/>
        </w:rPr>
      </w:pPr>
      <w:bookmarkStart w:id="0" w:name="_GoBack"/>
      <w:bookmarkEnd w:id="0"/>
      <w:r>
        <w:rPr>
          <w:rStyle w:val="fontstyle01"/>
        </w:rPr>
        <w:t>Einnahme</w:t>
      </w:r>
      <w:r w:rsidR="00763D21">
        <w:rPr>
          <w:rStyle w:val="fontstyle01"/>
        </w:rPr>
        <w:t>anweisung</w:t>
      </w:r>
    </w:p>
    <w:p w:rsidR="00EF4238" w:rsidRDefault="00EF4238">
      <w:pPr>
        <w:rPr>
          <w:rStyle w:val="fontstyle0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EF4238" w:rsidTr="001604CD">
        <w:tc>
          <w:tcPr>
            <w:tcW w:w="3539" w:type="dxa"/>
          </w:tcPr>
          <w:p w:rsidR="00EF4238" w:rsidRDefault="00EF4238">
            <w:pPr>
              <w:rPr>
                <w:rStyle w:val="fontstyle01"/>
              </w:rPr>
            </w:pPr>
            <w:r>
              <w:rPr>
                <w:rStyle w:val="fontstyle01"/>
              </w:rPr>
              <w:t>Belegnummer</w:t>
            </w:r>
          </w:p>
        </w:tc>
        <w:tc>
          <w:tcPr>
            <w:tcW w:w="5523" w:type="dxa"/>
          </w:tcPr>
          <w:p w:rsidR="00EF4238" w:rsidRDefault="00EF4238">
            <w:pPr>
              <w:rPr>
                <w:rStyle w:val="fontstyle01"/>
              </w:rPr>
            </w:pPr>
          </w:p>
          <w:p w:rsidR="00367FC1" w:rsidRDefault="00367FC1">
            <w:pPr>
              <w:rPr>
                <w:rStyle w:val="fontstyle01"/>
              </w:rPr>
            </w:pPr>
          </w:p>
        </w:tc>
      </w:tr>
      <w:tr w:rsidR="00EF4238" w:rsidTr="001604CD">
        <w:tc>
          <w:tcPr>
            <w:tcW w:w="3539" w:type="dxa"/>
          </w:tcPr>
          <w:p w:rsidR="00EF4238" w:rsidRDefault="00EF4238">
            <w:pPr>
              <w:rPr>
                <w:rStyle w:val="fontstyle01"/>
              </w:rPr>
            </w:pPr>
            <w:r>
              <w:rPr>
                <w:rStyle w:val="fontstyle01"/>
              </w:rPr>
              <w:t>Titel</w:t>
            </w:r>
          </w:p>
        </w:tc>
        <w:tc>
          <w:tcPr>
            <w:tcW w:w="5523" w:type="dxa"/>
          </w:tcPr>
          <w:p w:rsidR="00EF4238" w:rsidRDefault="00EF4238">
            <w:pPr>
              <w:rPr>
                <w:rStyle w:val="fontstyle01"/>
              </w:rPr>
            </w:pPr>
          </w:p>
          <w:p w:rsidR="00367FC1" w:rsidRDefault="00367FC1">
            <w:pPr>
              <w:rPr>
                <w:rStyle w:val="fontstyle01"/>
              </w:rPr>
            </w:pPr>
          </w:p>
        </w:tc>
      </w:tr>
      <w:tr w:rsidR="00EF4238" w:rsidTr="001604CD">
        <w:tc>
          <w:tcPr>
            <w:tcW w:w="3539" w:type="dxa"/>
          </w:tcPr>
          <w:p w:rsidR="00EF4238" w:rsidRDefault="00EF4238">
            <w:pPr>
              <w:rPr>
                <w:rStyle w:val="fontstyle01"/>
              </w:rPr>
            </w:pPr>
            <w:r>
              <w:rPr>
                <w:rStyle w:val="fontstyle01"/>
              </w:rPr>
              <w:t>Betrag</w:t>
            </w:r>
            <w:r w:rsidR="001F3685">
              <w:rPr>
                <w:rStyle w:val="fontstyle01"/>
              </w:rPr>
              <w:t xml:space="preserve"> in €</w:t>
            </w:r>
          </w:p>
        </w:tc>
        <w:tc>
          <w:tcPr>
            <w:tcW w:w="5523" w:type="dxa"/>
          </w:tcPr>
          <w:p w:rsidR="00EF4238" w:rsidRDefault="00EF4238">
            <w:pPr>
              <w:rPr>
                <w:rStyle w:val="fontstyle01"/>
              </w:rPr>
            </w:pPr>
          </w:p>
          <w:p w:rsidR="00367FC1" w:rsidRDefault="00367FC1">
            <w:pPr>
              <w:rPr>
                <w:rStyle w:val="fontstyle01"/>
              </w:rPr>
            </w:pPr>
          </w:p>
        </w:tc>
      </w:tr>
      <w:tr w:rsidR="00EF4238" w:rsidTr="001604CD">
        <w:tc>
          <w:tcPr>
            <w:tcW w:w="3539" w:type="dxa"/>
          </w:tcPr>
          <w:p w:rsidR="00EF4238" w:rsidRDefault="00EF4238">
            <w:pPr>
              <w:rPr>
                <w:rStyle w:val="fontstyle01"/>
              </w:rPr>
            </w:pPr>
            <w:r>
              <w:rPr>
                <w:rStyle w:val="fontstyle01"/>
              </w:rPr>
              <w:t>Betrag in Worten</w:t>
            </w:r>
          </w:p>
        </w:tc>
        <w:tc>
          <w:tcPr>
            <w:tcW w:w="5523" w:type="dxa"/>
          </w:tcPr>
          <w:p w:rsidR="00EF4238" w:rsidRDefault="00EF4238">
            <w:pPr>
              <w:rPr>
                <w:rStyle w:val="fontstyle01"/>
              </w:rPr>
            </w:pPr>
          </w:p>
          <w:p w:rsidR="00EF4238" w:rsidRDefault="00EF4238">
            <w:pPr>
              <w:rPr>
                <w:rStyle w:val="fontstyle01"/>
              </w:rPr>
            </w:pPr>
          </w:p>
        </w:tc>
      </w:tr>
      <w:tr w:rsidR="00EF4238" w:rsidTr="001604CD">
        <w:tc>
          <w:tcPr>
            <w:tcW w:w="3539" w:type="dxa"/>
          </w:tcPr>
          <w:p w:rsidR="00EF4238" w:rsidRDefault="00AF285D">
            <w:pPr>
              <w:rPr>
                <w:rStyle w:val="fontstyle01"/>
              </w:rPr>
            </w:pPr>
            <w:r>
              <w:rPr>
                <w:rStyle w:val="fontstyle01"/>
              </w:rPr>
              <w:t>Einzahler</w:t>
            </w:r>
            <w:r w:rsidR="006B093C">
              <w:rPr>
                <w:rStyle w:val="fontstyle01"/>
              </w:rPr>
              <w:t>*in</w:t>
            </w:r>
          </w:p>
        </w:tc>
        <w:tc>
          <w:tcPr>
            <w:tcW w:w="5523" w:type="dxa"/>
          </w:tcPr>
          <w:p w:rsidR="00EF4238" w:rsidRDefault="00EF4238">
            <w:pPr>
              <w:rPr>
                <w:rStyle w:val="fontstyle01"/>
              </w:rPr>
            </w:pPr>
          </w:p>
          <w:p w:rsidR="00367FC1" w:rsidRDefault="00367FC1">
            <w:pPr>
              <w:rPr>
                <w:rStyle w:val="fontstyle01"/>
              </w:rPr>
            </w:pPr>
          </w:p>
        </w:tc>
      </w:tr>
      <w:tr w:rsidR="00EF4238" w:rsidTr="001604CD">
        <w:tc>
          <w:tcPr>
            <w:tcW w:w="3539" w:type="dxa"/>
          </w:tcPr>
          <w:p w:rsidR="00EF4238" w:rsidRDefault="009F571B">
            <w:pPr>
              <w:rPr>
                <w:rStyle w:val="fontstyle01"/>
              </w:rPr>
            </w:pPr>
            <w:r>
              <w:rPr>
                <w:rStyle w:val="fontstyle01"/>
              </w:rPr>
              <w:t>Grund der Einnahme</w:t>
            </w:r>
          </w:p>
        </w:tc>
        <w:tc>
          <w:tcPr>
            <w:tcW w:w="5523" w:type="dxa"/>
          </w:tcPr>
          <w:p w:rsidR="00EF4238" w:rsidRDefault="00093101">
            <w:pPr>
              <w:rPr>
                <w:rStyle w:val="fontstyle01"/>
              </w:rPr>
            </w:pPr>
            <w:r>
              <w:rPr>
                <w:rFonts w:ascii="TitilliumMaps26L-750wt" w:hAnsi="TitilliumMaps26L-750wt"/>
                <w:noProof/>
                <w:color w:val="231F20"/>
                <w:sz w:val="32"/>
                <w:szCs w:val="3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FC0CF3" wp14:editId="70899F5D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58420</wp:posOffset>
                      </wp:positionV>
                      <wp:extent cx="3450866" cy="2043485"/>
                      <wp:effectExtent l="0" t="0" r="0" b="0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0866" cy="20434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93101" w:rsidRDefault="00093101" w:rsidP="00093101">
                                  <w:pPr>
                                    <w:spacing w:line="360" w:lineRule="auto"/>
                                  </w:pPr>
                                  <w:r>
    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0FC0C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margin-left:-2.15pt;margin-top:4.6pt;width:271.7pt;height:16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" fillcolor="white [3201]" stroked="f" strokeweight=".5pt">
                      <v:textbox>
                        <w:txbxContent>
                          <w:p w:rsidR="00093101" w:rsidRDefault="00093101" w:rsidP="00093101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F4238" w:rsidRDefault="00EF4238">
            <w:pPr>
              <w:rPr>
                <w:rStyle w:val="fontstyle01"/>
              </w:rPr>
            </w:pPr>
          </w:p>
          <w:p w:rsidR="00EF4238" w:rsidRDefault="00EF4238">
            <w:pPr>
              <w:rPr>
                <w:rStyle w:val="fontstyle01"/>
              </w:rPr>
            </w:pPr>
          </w:p>
          <w:p w:rsidR="00EF4238" w:rsidRDefault="00EF4238">
            <w:pPr>
              <w:rPr>
                <w:rStyle w:val="fontstyle01"/>
              </w:rPr>
            </w:pPr>
          </w:p>
          <w:p w:rsidR="00EF4238" w:rsidRDefault="00EF4238">
            <w:pPr>
              <w:rPr>
                <w:rStyle w:val="fontstyle01"/>
              </w:rPr>
            </w:pPr>
          </w:p>
          <w:p w:rsidR="00EF4238" w:rsidRDefault="00EF4238">
            <w:pPr>
              <w:rPr>
                <w:rStyle w:val="fontstyle01"/>
              </w:rPr>
            </w:pPr>
          </w:p>
          <w:p w:rsidR="00EF4238" w:rsidRDefault="00EF4238">
            <w:pPr>
              <w:rPr>
                <w:rStyle w:val="fontstyle01"/>
              </w:rPr>
            </w:pPr>
          </w:p>
          <w:p w:rsidR="00EF4238" w:rsidRDefault="00EF4238">
            <w:pPr>
              <w:rPr>
                <w:rStyle w:val="fontstyle01"/>
              </w:rPr>
            </w:pPr>
          </w:p>
          <w:p w:rsidR="00EF4238" w:rsidRDefault="00EF4238">
            <w:pPr>
              <w:rPr>
                <w:rStyle w:val="fontstyle01"/>
              </w:rPr>
            </w:pPr>
          </w:p>
        </w:tc>
      </w:tr>
      <w:tr w:rsidR="00181EEB" w:rsidTr="008F60EC">
        <w:tc>
          <w:tcPr>
            <w:tcW w:w="9062" w:type="dxa"/>
            <w:gridSpan w:val="2"/>
          </w:tcPr>
          <w:p w:rsidR="00181EEB" w:rsidRDefault="00181EEB" w:rsidP="00367FC1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Girokonto</w:t>
            </w:r>
            <w:r w:rsidR="00367FC1">
              <w:rPr>
                <w:rStyle w:val="fontstyle01"/>
              </w:rPr>
              <w:t xml:space="preserve">  </w:t>
            </w:r>
            <w:r>
              <w:rPr>
                <w:rStyle w:val="fontstyle01"/>
              </w:rPr>
              <w:t>/</w:t>
            </w:r>
            <w:r w:rsidR="00367FC1">
              <w:rPr>
                <w:rStyle w:val="fontstyle01"/>
              </w:rPr>
              <w:t xml:space="preserve">  </w:t>
            </w:r>
            <w:r>
              <w:rPr>
                <w:rStyle w:val="fontstyle01"/>
              </w:rPr>
              <w:t>Sparbuch</w:t>
            </w:r>
            <w:r w:rsidR="00367FC1">
              <w:rPr>
                <w:rStyle w:val="fontstyle01"/>
              </w:rPr>
              <w:t xml:space="preserve">  </w:t>
            </w:r>
            <w:r>
              <w:rPr>
                <w:rStyle w:val="fontstyle01"/>
              </w:rPr>
              <w:t>/</w:t>
            </w:r>
            <w:r w:rsidR="00367FC1">
              <w:rPr>
                <w:rStyle w:val="fontstyle01"/>
              </w:rPr>
              <w:t xml:space="preserve">  </w:t>
            </w:r>
            <w:r>
              <w:rPr>
                <w:rStyle w:val="fontstyle01"/>
              </w:rPr>
              <w:t>Barkasse</w:t>
            </w:r>
          </w:p>
        </w:tc>
      </w:tr>
      <w:tr w:rsidR="00EF4238" w:rsidTr="001604CD">
        <w:tc>
          <w:tcPr>
            <w:tcW w:w="3539" w:type="dxa"/>
          </w:tcPr>
          <w:p w:rsidR="00EF4238" w:rsidRDefault="00EF4238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Unterschrift </w:t>
            </w:r>
          </w:p>
        </w:tc>
        <w:tc>
          <w:tcPr>
            <w:tcW w:w="5523" w:type="dxa"/>
          </w:tcPr>
          <w:p w:rsidR="00EF4238" w:rsidRDefault="00EF4238">
            <w:pPr>
              <w:rPr>
                <w:rStyle w:val="fontstyle01"/>
              </w:rPr>
            </w:pPr>
          </w:p>
          <w:p w:rsidR="00EF4238" w:rsidRDefault="00EF4238">
            <w:pPr>
              <w:rPr>
                <w:rStyle w:val="fontstyle01"/>
              </w:rPr>
            </w:pPr>
          </w:p>
          <w:p w:rsidR="00EF4238" w:rsidRDefault="00EF4238">
            <w:pPr>
              <w:rPr>
                <w:rStyle w:val="fontstyle01"/>
              </w:rPr>
            </w:pPr>
          </w:p>
          <w:p w:rsidR="00EF4238" w:rsidRDefault="00EF4238">
            <w:pPr>
              <w:rPr>
                <w:rStyle w:val="fontstyle01"/>
              </w:rPr>
            </w:pPr>
          </w:p>
        </w:tc>
      </w:tr>
      <w:tr w:rsidR="00EF4238" w:rsidTr="001604CD">
        <w:tc>
          <w:tcPr>
            <w:tcW w:w="3539" w:type="dxa"/>
          </w:tcPr>
          <w:p w:rsidR="00EF4238" w:rsidRDefault="00873B0C">
            <w:pPr>
              <w:rPr>
                <w:rStyle w:val="fontstyle01"/>
              </w:rPr>
            </w:pPr>
            <w:r>
              <w:rPr>
                <w:rStyle w:val="fontstyle01"/>
              </w:rPr>
              <w:t>Datum der Einzahlung</w:t>
            </w:r>
          </w:p>
        </w:tc>
        <w:tc>
          <w:tcPr>
            <w:tcW w:w="5523" w:type="dxa"/>
          </w:tcPr>
          <w:p w:rsidR="00EF4238" w:rsidRDefault="00EF4238">
            <w:pPr>
              <w:rPr>
                <w:rStyle w:val="fontstyle01"/>
              </w:rPr>
            </w:pPr>
          </w:p>
          <w:p w:rsidR="00873B0C" w:rsidRDefault="00873B0C">
            <w:pPr>
              <w:rPr>
                <w:rStyle w:val="fontstyle01"/>
              </w:rPr>
            </w:pPr>
          </w:p>
        </w:tc>
      </w:tr>
      <w:tr w:rsidR="001604CD" w:rsidTr="001604CD">
        <w:trPr>
          <w:trHeight w:val="2621"/>
        </w:trPr>
        <w:tc>
          <w:tcPr>
            <w:tcW w:w="9062" w:type="dxa"/>
            <w:gridSpan w:val="2"/>
          </w:tcPr>
          <w:p w:rsidR="001604CD" w:rsidRDefault="00552151">
            <w:pPr>
              <w:rPr>
                <w:rStyle w:val="fontstyle01"/>
              </w:rPr>
            </w:pPr>
            <w:r w:rsidRPr="00552151">
              <w:rPr>
                <w:rFonts w:ascii="TitilliumMaps26L-750wt" w:hAnsi="TitilliumMaps26L-750wt"/>
                <w:noProof/>
                <w:color w:val="231F20"/>
                <w:sz w:val="32"/>
                <w:szCs w:val="3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F9ECF9" wp14:editId="7204E15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240665</wp:posOffset>
                      </wp:positionV>
                      <wp:extent cx="5674360" cy="1409700"/>
                      <wp:effectExtent l="0" t="0" r="2540" b="0"/>
                      <wp:wrapNone/>
                      <wp:docPr id="4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74360" cy="140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52151" w:rsidRDefault="00552151" w:rsidP="00552151">
                                  <w:pPr>
                                    <w:spacing w:line="360" w:lineRule="auto"/>
                                  </w:pPr>
                                  <w:r>
    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FF9EC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4" o:spid="_x0000_s1026" type="#_x0000_t202" style="position:absolute;margin-left:-.75pt;margin-top:18.95pt;width:446.8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" fillcolor="window" stroked="f" strokeweight=".5pt">
                      <v:textbox>
                        <w:txbxContent>
                          <w:p w:rsidR="00552151" w:rsidRDefault="00552151" w:rsidP="00552151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04CD">
              <w:rPr>
                <w:rStyle w:val="fontstyle01"/>
              </w:rPr>
              <w:t>Notizen:</w:t>
            </w:r>
          </w:p>
          <w:p w:rsidR="001604CD" w:rsidRDefault="001604CD">
            <w:pPr>
              <w:rPr>
                <w:rStyle w:val="fontstyle01"/>
              </w:rPr>
            </w:pPr>
          </w:p>
          <w:p w:rsidR="001604CD" w:rsidRDefault="001604CD">
            <w:pPr>
              <w:rPr>
                <w:rStyle w:val="fontstyle01"/>
              </w:rPr>
            </w:pPr>
          </w:p>
          <w:p w:rsidR="001604CD" w:rsidRDefault="001604CD">
            <w:pPr>
              <w:rPr>
                <w:rStyle w:val="fontstyle01"/>
              </w:rPr>
            </w:pPr>
          </w:p>
          <w:p w:rsidR="001604CD" w:rsidRDefault="001604CD">
            <w:pPr>
              <w:rPr>
                <w:rStyle w:val="fontstyle01"/>
              </w:rPr>
            </w:pPr>
          </w:p>
          <w:p w:rsidR="001604CD" w:rsidRDefault="001604CD">
            <w:pPr>
              <w:rPr>
                <w:rStyle w:val="fontstyle01"/>
              </w:rPr>
            </w:pPr>
          </w:p>
          <w:p w:rsidR="001604CD" w:rsidRDefault="001604CD">
            <w:pPr>
              <w:rPr>
                <w:rStyle w:val="fontstyle01"/>
              </w:rPr>
            </w:pPr>
          </w:p>
        </w:tc>
      </w:tr>
    </w:tbl>
    <w:p w:rsidR="00EF4238" w:rsidRDefault="00EF4238" w:rsidP="001604CD">
      <w:pPr>
        <w:rPr>
          <w:rStyle w:val="fontstyle01"/>
        </w:rPr>
      </w:pPr>
    </w:p>
    <w:sectPr w:rsidR="00EF42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Maps26L-750w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21"/>
    <w:rsid w:val="00093101"/>
    <w:rsid w:val="001604CD"/>
    <w:rsid w:val="00181EEB"/>
    <w:rsid w:val="001F3685"/>
    <w:rsid w:val="00224568"/>
    <w:rsid w:val="00367FC1"/>
    <w:rsid w:val="00552151"/>
    <w:rsid w:val="005C451A"/>
    <w:rsid w:val="006B093C"/>
    <w:rsid w:val="007001A3"/>
    <w:rsid w:val="00763D21"/>
    <w:rsid w:val="00837D1E"/>
    <w:rsid w:val="00873B0C"/>
    <w:rsid w:val="009F571B"/>
    <w:rsid w:val="00AF285D"/>
    <w:rsid w:val="00C97CF6"/>
    <w:rsid w:val="00EF4238"/>
    <w:rsid w:val="00FA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A8975-A777-4CF1-8738-9AD7ADEC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ntstyle01">
    <w:name w:val="fontstyle01"/>
    <w:basedOn w:val="Absatz-Standardschriftart"/>
    <w:rsid w:val="00763D21"/>
    <w:rPr>
      <w:rFonts w:ascii="TitilliumMaps26L-750wt" w:hAnsi="TitilliumMaps26L-750wt" w:hint="default"/>
      <w:b w:val="0"/>
      <w:bCs w:val="0"/>
      <w:i w:val="0"/>
      <w:iCs w:val="0"/>
      <w:color w:val="231F20"/>
      <w:sz w:val="32"/>
      <w:szCs w:val="32"/>
    </w:rPr>
  </w:style>
  <w:style w:type="table" w:styleId="Tabellenraster">
    <w:name w:val="Table Grid"/>
    <w:basedOn w:val="NormaleTabelle"/>
    <w:uiPriority w:val="39"/>
    <w:rsid w:val="00EF4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Zuther</dc:creator>
  <cp:keywords/>
  <dc:description/>
  <cp:lastModifiedBy>Sonne</cp:lastModifiedBy>
  <cp:revision>2</cp:revision>
  <dcterms:created xsi:type="dcterms:W3CDTF">2020-08-10T13:18:00Z</dcterms:created>
  <dcterms:modified xsi:type="dcterms:W3CDTF">2020-08-10T13:18:00Z</dcterms:modified>
</cp:coreProperties>
</file>